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2753A331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2B708F">
        <w:rPr>
          <w:rFonts w:ascii="Comic Sans MS" w:hAnsi="Comic Sans MS" w:cs="Arial"/>
          <w:sz w:val="28"/>
          <w:szCs w:val="28"/>
        </w:rPr>
        <w:t>two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2B708F" w:rsidRPr="002B708F">
        <w:rPr>
          <w:rFonts w:ascii="Comic Sans MS" w:hAnsi="Comic Sans MS" w:cs="Arial"/>
          <w:sz w:val="28"/>
          <w:szCs w:val="28"/>
        </w:rPr>
        <w:t>Dirty Sally</w:t>
      </w:r>
      <w:r w:rsidR="00B66CAD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</w:t>
      </w:r>
      <w:r w:rsidR="002B708F">
        <w:rPr>
          <w:rFonts w:ascii="Comic Sans MS" w:hAnsi="Comic Sans MS" w:cs="Arial"/>
          <w:sz w:val="28"/>
          <w:szCs w:val="28"/>
        </w:rPr>
        <w:t>s</w:t>
      </w:r>
      <w:r>
        <w:rPr>
          <w:rFonts w:ascii="Comic Sans MS" w:hAnsi="Comic Sans MS" w:cs="Arial"/>
          <w:sz w:val="28"/>
          <w:szCs w:val="28"/>
        </w:rPr>
        <w:t>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48F76E21" w:rsidR="00812CF9" w:rsidRDefault="002B708F" w:rsidP="003345B9">
      <w:pPr>
        <w:rPr>
          <w:rFonts w:ascii="Comic Sans MS" w:hAnsi="Comic Sans MS" w:cs="Arial"/>
          <w:sz w:val="28"/>
          <w:szCs w:val="28"/>
        </w:rPr>
      </w:pPr>
      <w:r w:rsidRPr="002B708F">
        <w:rPr>
          <w:rFonts w:ascii="Comic Sans MS" w:hAnsi="Comic Sans MS" w:cs="Arial"/>
          <w:b/>
          <w:bCs/>
          <w:sz w:val="28"/>
          <w:szCs w:val="28"/>
        </w:rPr>
        <w:t>Dirty Sally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2B708F">
        <w:rPr>
          <w:rFonts w:ascii="Comic Sans MS" w:hAnsi="Comic Sans MS" w:cs="Arial"/>
          <w:b/>
          <w:bCs/>
          <w:sz w:val="28"/>
          <w:szCs w:val="28"/>
        </w:rPr>
        <w:t>1-3-5-4-2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35D4D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B708F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55EBD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3098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425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2025-07-17T09:54:00Z</dcterms:created>
  <dcterms:modified xsi:type="dcterms:W3CDTF">2025-07-17T09:54:00Z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